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610" w:type="dxa"/>
        <w:shd w:val="clear" w:color="auto" w:fill="FFFFFF"/>
        <w:tblCellMar>
          <w:top w:w="15" w:type="dxa"/>
          <w:left w:w="15" w:type="dxa"/>
          <w:bottom w:w="15" w:type="dxa"/>
          <w:right w:w="15" w:type="dxa"/>
        </w:tblCellMar>
        <w:tblLook w:val="04A0" w:firstRow="1" w:lastRow="0" w:firstColumn="1" w:lastColumn="0" w:noHBand="0" w:noVBand="1"/>
      </w:tblPr>
      <w:tblGrid>
        <w:gridCol w:w="5607"/>
        <w:gridCol w:w="6003"/>
      </w:tblGrid>
      <w:tr w:rsidR="009A6A16" w:rsidRPr="009A6A16" w:rsidTr="009A6A16">
        <w:tc>
          <w:tcPr>
            <w:tcW w:w="4470" w:type="dxa"/>
            <w:shd w:val="clear" w:color="auto" w:fill="FFFFFF"/>
            <w:tcMar>
              <w:top w:w="0" w:type="dxa"/>
              <w:left w:w="0" w:type="dxa"/>
              <w:bottom w:w="0" w:type="dxa"/>
              <w:right w:w="0" w:type="dxa"/>
            </w:tcMar>
            <w:vAlign w:val="center"/>
            <w:hideMark/>
          </w:tcPr>
          <w:p w:rsidR="009A6A16" w:rsidRPr="009A6A16" w:rsidRDefault="009A6A16" w:rsidP="009A6A16">
            <w:pPr>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w:t>
            </w:r>
          </w:p>
          <w:p w:rsidR="009A6A16" w:rsidRPr="009A6A16" w:rsidRDefault="009A6A16" w:rsidP="009A6A16">
            <w:pPr>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CÂU LẠC BỘ LÝ LUẬN TRẺ</w:t>
            </w:r>
          </w:p>
          <w:p w:rsidR="009A6A16" w:rsidRPr="009A6A16" w:rsidRDefault="009A6A16" w:rsidP="009A6A16">
            <w:pPr>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w:t>
            </w:r>
          </w:p>
          <w:p w:rsidR="009A6A16" w:rsidRPr="009A6A16" w:rsidRDefault="009A6A16" w:rsidP="009A6A16">
            <w:pPr>
              <w:spacing w:after="225" w:line="240" w:lineRule="auto"/>
              <w:rPr>
                <w:rFonts w:ascii="Arial" w:eastAsia="Times New Roman" w:hAnsi="Arial" w:cs="Arial"/>
                <w:color w:val="000000" w:themeColor="text1"/>
                <w:sz w:val="27"/>
                <w:szCs w:val="27"/>
              </w:rPr>
            </w:pPr>
            <w:r w:rsidRPr="009A6A16">
              <w:rPr>
                <w:rFonts w:ascii="Arial" w:eastAsia="Times New Roman" w:hAnsi="Arial" w:cs="Arial"/>
                <w:color w:val="000000" w:themeColor="text1"/>
                <w:sz w:val="27"/>
                <w:szCs w:val="27"/>
              </w:rPr>
              <w:t> </w:t>
            </w:r>
          </w:p>
        </w:tc>
        <w:tc>
          <w:tcPr>
            <w:tcW w:w="4785" w:type="dxa"/>
            <w:shd w:val="clear" w:color="auto" w:fill="FFFFFF"/>
            <w:tcMar>
              <w:top w:w="0" w:type="dxa"/>
              <w:left w:w="0" w:type="dxa"/>
              <w:bottom w:w="0" w:type="dxa"/>
              <w:right w:w="0" w:type="dxa"/>
            </w:tcMar>
            <w:vAlign w:val="center"/>
            <w:hideMark/>
          </w:tcPr>
          <w:p w:rsidR="009A6A16" w:rsidRPr="009A6A16" w:rsidRDefault="009A6A16" w:rsidP="009A6A16">
            <w:pPr>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i/>
                <w:iCs/>
                <w:color w:val="000000" w:themeColor="text1"/>
                <w:sz w:val="28"/>
                <w:szCs w:val="28"/>
              </w:rPr>
              <w:t> </w:t>
            </w:r>
          </w:p>
          <w:p w:rsidR="009A6A16" w:rsidRPr="009A6A16" w:rsidRDefault="009A6A16" w:rsidP="009A6A16">
            <w:pPr>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i/>
                <w:iCs/>
                <w:color w:val="000000" w:themeColor="text1"/>
                <w:sz w:val="28"/>
                <w:szCs w:val="28"/>
              </w:rPr>
              <w:t> </w:t>
            </w:r>
          </w:p>
        </w:tc>
      </w:tr>
    </w:tbl>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QUY CHẾ</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TỔ CHỨC VÀ HOẠT ĐỘNG CỦA CÂU LẠC BỘ LÝ LUẬN TRẺ</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i/>
          <w:iCs/>
          <w:color w:val="000000" w:themeColor="text1"/>
          <w:sz w:val="28"/>
          <w:szCs w:val="28"/>
        </w:rPr>
        <w:t> (Ban hành kèm theo Quyết định số</w:t>
      </w:r>
      <w:r w:rsidR="00B64231">
        <w:rPr>
          <w:rFonts w:ascii="Times New Roman" w:eastAsia="Times New Roman" w:hAnsi="Times New Roman" w:cs="Times New Roman"/>
          <w:i/>
          <w:iCs/>
          <w:color w:val="000000" w:themeColor="text1"/>
          <w:sz w:val="28"/>
          <w:szCs w:val="28"/>
        </w:rPr>
        <w:t xml:space="preserve">         QĐ/CLB ngày     </w:t>
      </w:r>
      <w:proofErr w:type="gramStart"/>
      <w:r w:rsidR="00B64231">
        <w:rPr>
          <w:rFonts w:ascii="Times New Roman" w:eastAsia="Times New Roman" w:hAnsi="Times New Roman" w:cs="Times New Roman"/>
          <w:i/>
          <w:iCs/>
          <w:color w:val="000000" w:themeColor="text1"/>
          <w:sz w:val="28"/>
          <w:szCs w:val="28"/>
        </w:rPr>
        <w:t xml:space="preserve">tháng </w:t>
      </w:r>
      <w:r w:rsidRPr="009A6A16">
        <w:rPr>
          <w:rFonts w:ascii="Times New Roman" w:eastAsia="Times New Roman" w:hAnsi="Times New Roman" w:cs="Times New Roman"/>
          <w:i/>
          <w:iCs/>
          <w:color w:val="000000" w:themeColor="text1"/>
          <w:sz w:val="28"/>
          <w:szCs w:val="28"/>
        </w:rPr>
        <w:t xml:space="preserve"> năm</w:t>
      </w:r>
      <w:proofErr w:type="gramEnd"/>
      <w:r w:rsidRPr="009A6A16">
        <w:rPr>
          <w:rFonts w:ascii="Times New Roman" w:eastAsia="Times New Roman" w:hAnsi="Times New Roman" w:cs="Times New Roman"/>
          <w:i/>
          <w:iCs/>
          <w:color w:val="000000" w:themeColor="text1"/>
          <w:sz w:val="28"/>
          <w:szCs w:val="28"/>
        </w:rPr>
        <w:t xml:space="preserve"> 201</w:t>
      </w:r>
      <w:r w:rsidR="009A28A7">
        <w:rPr>
          <w:rFonts w:ascii="Times New Roman" w:eastAsia="Times New Roman" w:hAnsi="Times New Roman" w:cs="Times New Roman"/>
          <w:i/>
          <w:iCs/>
          <w:color w:val="000000" w:themeColor="text1"/>
          <w:sz w:val="28"/>
          <w:szCs w:val="28"/>
        </w:rPr>
        <w:t>9</w:t>
      </w:r>
      <w:r w:rsidRPr="009A6A16">
        <w:rPr>
          <w:rFonts w:ascii="Times New Roman" w:eastAsia="Times New Roman" w:hAnsi="Times New Roman" w:cs="Times New Roman"/>
          <w:i/>
          <w:iCs/>
          <w:color w:val="000000" w:themeColor="text1"/>
          <w:sz w:val="28"/>
          <w:szCs w:val="28"/>
        </w:rPr>
        <w:t>)</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QUY ĐỊNH CHUNG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 Mục đích – Ý nghĩa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Câu lạc bộ là những tổ chức được thành lập với mục đích tập hợp </w:t>
      </w:r>
      <w:r w:rsidR="00B64231">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 xml:space="preserve">, đoàn viên, thanh niên có cùng </w:t>
      </w:r>
      <w:r w:rsidR="00B64231">
        <w:rPr>
          <w:rFonts w:ascii="Times New Roman" w:eastAsia="Times New Roman" w:hAnsi="Times New Roman" w:cs="Times New Roman"/>
          <w:color w:val="000000" w:themeColor="text1"/>
          <w:sz w:val="28"/>
          <w:szCs w:val="28"/>
        </w:rPr>
        <w:t>đam mê</w:t>
      </w:r>
      <w:r w:rsidRPr="009A6A16">
        <w:rPr>
          <w:rFonts w:ascii="Times New Roman" w:eastAsia="Times New Roman" w:hAnsi="Times New Roman" w:cs="Times New Roman"/>
          <w:color w:val="000000" w:themeColor="text1"/>
          <w:sz w:val="28"/>
          <w:szCs w:val="28"/>
        </w:rPr>
        <w:t xml:space="preserve"> về các lĩnh vực hoạt động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 Thông qua hoạt động của Câu lạc bộ, góp phần thực hiện mục tiêu giáo dục toàn diện </w:t>
      </w:r>
      <w:r w:rsidR="00B64231">
        <w:rPr>
          <w:rFonts w:ascii="Times New Roman" w:eastAsia="Times New Roman" w:hAnsi="Times New Roman" w:cs="Times New Roman"/>
          <w:color w:val="000000" w:themeColor="text1"/>
          <w:sz w:val="28"/>
          <w:szCs w:val="28"/>
        </w:rPr>
        <w:t>đến học sinh sinh viên, đ</w:t>
      </w:r>
      <w:r w:rsidRPr="009A6A16">
        <w:rPr>
          <w:rFonts w:ascii="Times New Roman" w:eastAsia="Times New Roman" w:hAnsi="Times New Roman" w:cs="Times New Roman"/>
          <w:color w:val="000000" w:themeColor="text1"/>
          <w:sz w:val="28"/>
          <w:szCs w:val="28"/>
        </w:rPr>
        <w:t xml:space="preserve">oàn viên, thanh niên: nhằm đẩy mạnh công tác giáo dục chính trị tư tưởng, tăng cường công tác lý luận, góp phần giải quyết những vấn đề mang tính lý luận đặt ra từ thực tiễn công tác </w:t>
      </w:r>
      <w:r w:rsidR="003D52FD">
        <w:rPr>
          <w:rFonts w:ascii="Times New Roman" w:eastAsia="Times New Roman" w:hAnsi="Times New Roman" w:cs="Times New Roman"/>
          <w:color w:val="000000" w:themeColor="text1"/>
          <w:sz w:val="28"/>
          <w:szCs w:val="28"/>
        </w:rPr>
        <w:t>giảng dạy đến</w:t>
      </w:r>
      <w:r w:rsidRPr="009A6A16">
        <w:rPr>
          <w:rFonts w:ascii="Times New Roman" w:eastAsia="Times New Roman" w:hAnsi="Times New Roman" w:cs="Times New Roman"/>
          <w:color w:val="000000" w:themeColor="text1"/>
          <w:sz w:val="28"/>
          <w:szCs w:val="28"/>
        </w:rPr>
        <w:t xml:space="preserve"> thanh thiếu nhi; hình thành và bồi dưỡng nhân cách, phẩm chất và năng lực đáp ứng nhu cầu xã hội.</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Tạo điều kiện cho sinh viên trau dồi kiến thức về các lĩnh vực khoa học – kinh tế – chính trị – xã hội, cũng như rèn luyện, phát triển sở thích, năng khiếu và các kỹ năng, nghiệp vụ chuyên môn trong thực tiễn, làm cơ sở chuẩn bị cho các cơ hội nghề nghiệp trong tương lai của đoàn viên, thanh niên.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2: Nội dung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Nghiên cứu, tìm hiểu chủ nghĩa Mác-Lênin, tư tưởng Hồ Chí Minh, các chuyên đề liên quan đến học tập và làm theo tư tưởng, đạo đức, phong cách Hồ Chí Minh, các chủ trương, nghị quyết của </w:t>
      </w:r>
      <w:r w:rsidR="003D52FD">
        <w:rPr>
          <w:rFonts w:ascii="Times New Roman" w:eastAsia="Times New Roman" w:hAnsi="Times New Roman" w:cs="Times New Roman"/>
          <w:color w:val="000000" w:themeColor="text1"/>
          <w:sz w:val="28"/>
          <w:szCs w:val="28"/>
        </w:rPr>
        <w:t>Đảng và Nhà nước</w:t>
      </w:r>
      <w:r w:rsidRPr="009A6A16">
        <w:rPr>
          <w:rFonts w:ascii="Times New Roman" w:eastAsia="Times New Roman" w:hAnsi="Times New Roman" w:cs="Times New Roman"/>
          <w:color w:val="000000" w:themeColor="text1"/>
          <w:sz w:val="28"/>
          <w:szCs w:val="28"/>
        </w:rPr>
        <w:t xml:space="preserve">; các vấn đề chính trị – thời sự – xã hội trong nước và quốc tế diễn ra hàng ngày liên quan và ảnh hưởng trực tiếp đến </w:t>
      </w:r>
      <w:r w:rsidR="003D52FD">
        <w:rPr>
          <w:rFonts w:ascii="Times New Roman" w:eastAsia="Times New Roman" w:hAnsi="Times New Roman" w:cs="Times New Roman"/>
          <w:color w:val="000000" w:themeColor="text1"/>
          <w:sz w:val="28"/>
          <w:szCs w:val="28"/>
        </w:rPr>
        <w:t xml:space="preserve">học sinh sinh viên </w:t>
      </w:r>
      <w:r w:rsidRPr="009A6A16">
        <w:rPr>
          <w:rFonts w:ascii="Times New Roman" w:eastAsia="Times New Roman" w:hAnsi="Times New Roman" w:cs="Times New Roman"/>
          <w:color w:val="000000" w:themeColor="text1"/>
          <w:sz w:val="28"/>
          <w:szCs w:val="28"/>
        </w:rPr>
        <w:t xml:space="preserve">đoàn viên, thanh </w:t>
      </w:r>
      <w:r w:rsidR="003D52FD">
        <w:rPr>
          <w:rFonts w:ascii="Times New Roman" w:eastAsia="Times New Roman" w:hAnsi="Times New Roman" w:cs="Times New Roman"/>
          <w:color w:val="000000" w:themeColor="text1"/>
          <w:sz w:val="28"/>
          <w:szCs w:val="28"/>
        </w:rPr>
        <w:t>niên.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xml:space="preserve">2. Thảo luận, trao đổi, phản biện, đề xuất các giải pháp hiệu quả để tuyên truyền chủ nghĩa Mác-Lênin, tư tưởng Hồ Chí Minh trong </w:t>
      </w:r>
      <w:r w:rsidR="00521FF6">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 Định hướng nội dung tuyên truyền theo quan điểm của Đảng và Nhà nước, phát huy các tài liệu, đề cương tuyên truyền được phát hành trong hệ thống chính trị hoặc các trang thôn</w:t>
      </w:r>
      <w:r w:rsidR="00521FF6">
        <w:rPr>
          <w:rFonts w:ascii="Times New Roman" w:eastAsia="Times New Roman" w:hAnsi="Times New Roman" w:cs="Times New Roman"/>
          <w:color w:val="000000" w:themeColor="text1"/>
          <w:sz w:val="28"/>
          <w:szCs w:val="28"/>
        </w:rPr>
        <w:t xml:space="preserve">g tin điện tử của tổ chức Đảng </w:t>
      </w:r>
      <w:r w:rsidRPr="009A6A16">
        <w:rPr>
          <w:rFonts w:ascii="Times New Roman" w:eastAsia="Times New Roman" w:hAnsi="Times New Roman" w:cs="Times New Roman"/>
          <w:color w:val="000000" w:themeColor="text1"/>
          <w:sz w:val="28"/>
          <w:szCs w:val="28"/>
        </w:rPr>
        <w:t>trang bị kiến thức cho các thành viên.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3. Làm nòng cốt tuyên truyền tại đơn vị, tham gia các hội thi lý luận, các buổi sinh hoạt chính trị do </w:t>
      </w:r>
      <w:r w:rsidR="00521FF6">
        <w:rPr>
          <w:rFonts w:ascii="Times New Roman" w:eastAsia="Times New Roman" w:hAnsi="Times New Roman" w:cs="Times New Roman"/>
          <w:color w:val="000000" w:themeColor="text1"/>
          <w:sz w:val="28"/>
          <w:szCs w:val="28"/>
        </w:rPr>
        <w:t>Khoa Lý luận Chính trị và Nhà trường</w:t>
      </w:r>
      <w:r w:rsidRPr="009A6A16">
        <w:rPr>
          <w:rFonts w:ascii="Times New Roman" w:eastAsia="Times New Roman" w:hAnsi="Times New Roman" w:cs="Times New Roman"/>
          <w:color w:val="000000" w:themeColor="text1"/>
          <w:sz w:val="28"/>
          <w:szCs w:val="28"/>
        </w:rPr>
        <w:t xml:space="preserve"> tổ chức.</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4. Nắm bắt, trao đổi, định hướng các vấn đề liên quan đến diễn biến tư tưởng, nhận thức của thanh niên; những vấn đề của </w:t>
      </w:r>
      <w:r w:rsidR="00521FF6">
        <w:rPr>
          <w:rFonts w:ascii="Times New Roman" w:eastAsia="Times New Roman" w:hAnsi="Times New Roman" w:cs="Times New Roman"/>
          <w:color w:val="000000" w:themeColor="text1"/>
          <w:sz w:val="28"/>
          <w:szCs w:val="28"/>
        </w:rPr>
        <w:t xml:space="preserve">Học sinh sinh viên </w:t>
      </w:r>
      <w:r w:rsidRPr="009A6A16">
        <w:rPr>
          <w:rFonts w:ascii="Times New Roman" w:eastAsia="Times New Roman" w:hAnsi="Times New Roman" w:cs="Times New Roman"/>
          <w:color w:val="000000" w:themeColor="text1"/>
          <w:sz w:val="28"/>
          <w:szCs w:val="28"/>
        </w:rPr>
        <w:t>đoàn viên, thanh niên quan tâm hiện nay (đặc biệt trên các trang thông tin điện tử, các diễn đàn của cộng đồng dân cư mạng), diễn biến của các sự kiện chính trị xã hội trong nước và quốc tế, những vấn đề tác động trực tiếp đến q</w:t>
      </w:r>
      <w:r w:rsidR="00521FF6">
        <w:rPr>
          <w:rFonts w:ascii="Times New Roman" w:eastAsia="Times New Roman" w:hAnsi="Times New Roman" w:cs="Times New Roman"/>
          <w:color w:val="000000" w:themeColor="text1"/>
          <w:sz w:val="28"/>
          <w:szCs w:val="28"/>
        </w:rPr>
        <w:t>uyền lợi, nhu cầu của học sinh sinh viên</w:t>
      </w:r>
      <w:r w:rsidRPr="009A6A16">
        <w:rPr>
          <w:rFonts w:ascii="Times New Roman" w:eastAsia="Times New Roman" w:hAnsi="Times New Roman" w:cs="Times New Roman"/>
          <w:color w:val="000000" w:themeColor="text1"/>
          <w:sz w:val="28"/>
          <w:szCs w:val="28"/>
        </w:rPr>
        <w:t xml:space="preserve">; dư luận thanh niên, các luồng tư tưởng khác nhau; từ đó lựa chọn hình thức sinh hoạt cho phù hợp, tạo điều kiện cho các thành viên câu lạc bộ, các bạn </w:t>
      </w:r>
      <w:r w:rsidR="00521FF6">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 xml:space="preserve"> tham gia được bày tỏ suy nghĩ, nhận xét của cá nhân mình đối với vấn đề đó và cùng nhau thảo luận, phân tích, nhận diện đúng sai để các thành viên câu lạc bộ, các bạn </w:t>
      </w:r>
      <w:r w:rsidR="00521FF6">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 xml:space="preserve"> tham gia sinh hoạt hiểu được vấn đề một các thấu đáo, cặn kẽ.</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5. Tham gia lực lượng nòng cốt phản bác các luận điệu xuyên tạc của các thế lực thù địch trên mạng Internet. Phát huy vai trò của các thành viên thông qua việc phát động viết tin, bài chuyên đề, phản biện, đối thoại với các diễn đàn của giới trẻ để thể hiện quan điểm cá nhân một cách đúng đắn về các sự kiện tác động đến tình hình chính trị, đất nước hoặc thanh niên.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3: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 Tên gọi: </w:t>
      </w:r>
      <w:r w:rsidRPr="009A6A16">
        <w:rPr>
          <w:rFonts w:ascii="Times New Roman" w:eastAsia="Times New Roman" w:hAnsi="Times New Roman" w:cs="Times New Roman"/>
          <w:b/>
          <w:bCs/>
          <w:color w:val="000000" w:themeColor="text1"/>
          <w:sz w:val="28"/>
          <w:szCs w:val="28"/>
        </w:rPr>
        <w:t>CÂU LẠC BỘ LÝ LUẬN TRẺ</w:t>
      </w:r>
      <w:r w:rsidR="00521FF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color w:val="000000" w:themeColor="text1"/>
          <w:sz w:val="28"/>
          <w:szCs w:val="28"/>
        </w:rPr>
        <w:t>gọi tắt là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 Câu lạc bộ là tổ chức tập hợp các </w:t>
      </w:r>
      <w:r w:rsidR="00481883">
        <w:rPr>
          <w:rFonts w:ascii="Times New Roman" w:eastAsia="Times New Roman" w:hAnsi="Times New Roman" w:cs="Times New Roman"/>
          <w:color w:val="000000" w:themeColor="text1"/>
          <w:sz w:val="28"/>
          <w:szCs w:val="28"/>
        </w:rPr>
        <w:t>bạn học sinh sinh viên</w:t>
      </w:r>
      <w:r w:rsidRPr="009A6A16">
        <w:rPr>
          <w:rFonts w:ascii="Times New Roman" w:eastAsia="Times New Roman" w:hAnsi="Times New Roman" w:cs="Times New Roman"/>
          <w:color w:val="000000" w:themeColor="text1"/>
          <w:sz w:val="28"/>
          <w:szCs w:val="28"/>
        </w:rPr>
        <w:t xml:space="preserve"> Đoàn, đoàn viên, thanh niên yêu thích và có khả năng nghiên cứu, trao đổi về lý luận, chính trị, góp phần trang bị cho đội ngũ cán </w:t>
      </w:r>
      <w:r w:rsidR="00481883">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 xml:space="preserve">, đoàn viên khả năng lý luận, nghiên cứu về chủ nghĩa Mác-Lênin, tư tưởng Hồ Chí Minh, nâng cao khả năng hoạt động thực tiễn và khái quát thành lý luận khoa học. </w:t>
      </w:r>
      <w:proofErr w:type="gramStart"/>
      <w:r w:rsidRPr="009A6A16">
        <w:rPr>
          <w:rFonts w:ascii="Times New Roman" w:eastAsia="Times New Roman" w:hAnsi="Times New Roman" w:cs="Times New Roman"/>
          <w:color w:val="000000" w:themeColor="text1"/>
          <w:sz w:val="28"/>
          <w:szCs w:val="28"/>
        </w:rPr>
        <w:t>Thành viên Câu lạc bộ phải dưới 35 tuổi.</w:t>
      </w:r>
      <w:proofErr w:type="gramEnd"/>
      <w:r w:rsidRPr="009A6A16">
        <w:rPr>
          <w:rFonts w:ascii="Times New Roman" w:eastAsia="Times New Roman" w:hAnsi="Times New Roman" w:cs="Times New Roman"/>
          <w:color w:val="000000" w:themeColor="text1"/>
          <w:sz w:val="28"/>
          <w:szCs w:val="28"/>
        </w:rPr>
        <w:t xml:space="preserve"> </w:t>
      </w:r>
      <w:r w:rsidR="00481883">
        <w:rPr>
          <w:rFonts w:ascii="Times New Roman" w:eastAsia="Times New Roman" w:hAnsi="Times New Roman" w:cs="Times New Roman"/>
          <w:color w:val="000000" w:themeColor="text1"/>
          <w:sz w:val="28"/>
          <w:szCs w:val="28"/>
        </w:rPr>
        <w:t>Danh sách thành viên Câu lạc bộ Ban chủ nhiệm câu lạc bộ</w:t>
      </w:r>
      <w:r w:rsidRPr="009A6A16">
        <w:rPr>
          <w:rFonts w:ascii="Times New Roman" w:eastAsia="Times New Roman" w:hAnsi="Times New Roman" w:cs="Times New Roman"/>
          <w:color w:val="000000" w:themeColor="text1"/>
          <w:sz w:val="28"/>
          <w:szCs w:val="28"/>
        </w:rPr>
        <w:t xml:space="preserve"> công nhận;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3. Câu lạc bộ hoạt động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w:t>
      </w:r>
      <w:r w:rsidR="00481883">
        <w:rPr>
          <w:rFonts w:ascii="Times New Roman" w:eastAsia="Times New Roman" w:hAnsi="Times New Roman" w:cs="Times New Roman"/>
          <w:color w:val="000000" w:themeColor="text1"/>
          <w:sz w:val="28"/>
          <w:szCs w:val="28"/>
        </w:rPr>
        <w:t>Nhà trường</w:t>
      </w:r>
      <w:r w:rsidRPr="009A6A16">
        <w:rPr>
          <w:rFonts w:ascii="Times New Roman" w:eastAsia="Times New Roman" w:hAnsi="Times New Roman" w:cs="Times New Roman"/>
          <w:color w:val="000000" w:themeColor="text1"/>
          <w:sz w:val="28"/>
          <w:szCs w:val="28"/>
        </w:rPr>
        <w:t xml:space="preserve"> phê duyệt phù hợp với các quy định và pháp luật hiện hành.</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4: Ban Chủ nhiệm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xml:space="preserve">1. Là cơ quan điều hành hoạt động của Câu lạc bộ. Số lượng thành viên Ban Chủ nhiệm tùy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số lượng thành viên Câu lạc bộ và </w:t>
      </w:r>
      <w:r w:rsidR="00481883">
        <w:rPr>
          <w:rFonts w:ascii="Times New Roman" w:eastAsia="Times New Roman" w:hAnsi="Times New Roman" w:cs="Times New Roman"/>
          <w:color w:val="000000" w:themeColor="text1"/>
          <w:sz w:val="28"/>
          <w:szCs w:val="28"/>
        </w:rPr>
        <w:t>Trường cao đẳng Lý Tự Trọng Tp. Hồ Chí Minh</w:t>
      </w:r>
      <w:r w:rsidRPr="009A6A16">
        <w:rPr>
          <w:rFonts w:ascii="Times New Roman" w:eastAsia="Times New Roman" w:hAnsi="Times New Roman" w:cs="Times New Roman"/>
          <w:color w:val="000000" w:themeColor="text1"/>
          <w:sz w:val="28"/>
          <w:szCs w:val="28"/>
        </w:rPr>
        <w:t xml:space="preserve"> định công nhận trên cơ sở đề nghị của </w:t>
      </w:r>
      <w:r w:rsidR="00481883">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Thành phần Ban Chủ nhiệm câu lạc bộ gồm: Chủ nhiệm, Phó Chủ nhiệm và các thành viên Ban Chủ nhiệm;</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 Ban Chủ nhiệm câu lạc bộ trực tiếp tổ chức hoạt động, chương trình rèn luyện, công tác đạo tạo dưới sự quản lý, định hướng từ </w:t>
      </w:r>
      <w:r w:rsidR="00273C51">
        <w:rPr>
          <w:rFonts w:ascii="Times New Roman" w:eastAsia="Times New Roman" w:hAnsi="Times New Roman" w:cs="Times New Roman"/>
          <w:color w:val="000000" w:themeColor="text1"/>
          <w:sz w:val="28"/>
          <w:szCs w:val="28"/>
        </w:rPr>
        <w:t xml:space="preserve">Nhà trường và </w:t>
      </w:r>
      <w:r w:rsidR="00273C51">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5:</w:t>
      </w:r>
      <w:r w:rsidRPr="009A6A1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b/>
          <w:bCs/>
          <w:color w:val="000000" w:themeColor="text1"/>
          <w:sz w:val="28"/>
          <w:szCs w:val="28"/>
        </w:rPr>
        <w:t>Thường trực Ban Chủ nhiệm:</w:t>
      </w:r>
      <w:r w:rsidR="00273C51">
        <w:rPr>
          <w:rFonts w:ascii="Times New Roman" w:eastAsia="Times New Roman" w:hAnsi="Times New Roman" w:cs="Times New Roman"/>
          <w:color w:val="000000" w:themeColor="text1"/>
          <w:sz w:val="28"/>
          <w:szCs w:val="28"/>
        </w:rPr>
        <w:t> Gồm Chủ nhiệm,</w:t>
      </w:r>
      <w:r w:rsidRPr="009A6A16">
        <w:rPr>
          <w:rFonts w:ascii="Times New Roman" w:eastAsia="Times New Roman" w:hAnsi="Times New Roman" w:cs="Times New Roman"/>
          <w:color w:val="000000" w:themeColor="text1"/>
          <w:sz w:val="28"/>
          <w:szCs w:val="28"/>
        </w:rPr>
        <w:t xml:space="preserve"> Phó Chủ nhiệm </w:t>
      </w:r>
      <w:r w:rsidR="00273C51">
        <w:rPr>
          <w:rFonts w:ascii="Times New Roman" w:eastAsia="Times New Roman" w:hAnsi="Times New Roman" w:cs="Times New Roman"/>
          <w:color w:val="000000" w:themeColor="text1"/>
          <w:sz w:val="28"/>
          <w:szCs w:val="28"/>
        </w:rPr>
        <w:t xml:space="preserve">và ủy viên </w:t>
      </w:r>
      <w:r w:rsidRPr="009A6A16">
        <w:rPr>
          <w:rFonts w:ascii="Times New Roman" w:eastAsia="Times New Roman" w:hAnsi="Times New Roman" w:cs="Times New Roman"/>
          <w:color w:val="000000" w:themeColor="text1"/>
          <w:sz w:val="28"/>
          <w:szCs w:val="28"/>
        </w:rPr>
        <w:t>Câu lạc bộ.</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NHIỆM VỤ VÀ QUYỀN HẠN </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6: Nhiệm vụ và quyền hạn Thành viên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1.1 Tuân thủ các điều khoản trong Quy chế của Câu lạc bộ. Chấp hành sự phân công, quản lý của Ban Chủ nhiệm Câu lạc bộ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chế đã đề ra trong quá trình sinh hoạt;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1.2 Đảm bảo chế độ sinh hoạt định kỳ và bất thường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thông báo của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1.3 Đảm bảo chế độ báo cáo kết quả công tác, hoạt động, học tập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1.4 Đoàn kết, hỗ trợ, phối hợp các thành viên khác để cùng nhau thực hiện hoàn thành mục đích </w:t>
      </w:r>
      <w:proofErr w:type="gramStart"/>
      <w:r w:rsidRPr="009A6A16">
        <w:rPr>
          <w:rFonts w:ascii="Times New Roman" w:eastAsia="Times New Roman" w:hAnsi="Times New Roman" w:cs="Times New Roman"/>
          <w:color w:val="000000" w:themeColor="text1"/>
          <w:sz w:val="28"/>
          <w:szCs w:val="28"/>
        </w:rPr>
        <w:t>chung</w:t>
      </w:r>
      <w:proofErr w:type="gramEnd"/>
      <w:r w:rsidRPr="009A6A16">
        <w:rPr>
          <w:rFonts w:ascii="Times New Roman" w:eastAsia="Times New Roman" w:hAnsi="Times New Roman" w:cs="Times New Roman"/>
          <w:color w:val="000000" w:themeColor="text1"/>
          <w:sz w:val="28"/>
          <w:szCs w:val="28"/>
        </w:rPr>
        <w:t xml:space="preserve">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1.5 Phấn đấu học tập, rèn luyện nâng cao chuyên môn nghiệp vụ công tác; hoàn thành tốt nhiệm vụ do cơ quan, đơn vị phân công;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2.1 Được ứng cử, đề cử vào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Được tham gia các buổi sinh hoạt, các hoạt động học tập, vui chơi, rèn luyện và các hoạt động khác của Câu lạc bộ tổ chức;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2.3 Được tham gia thảo luận các vấn đề về tổ chức hoạt động của Câu lạc bộ; góp ý và chất vấn Ban Chủ nhiệm những vấn đề vướng mắc trong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2.4 Được quan tâm hỗ trợ, giúp đỡ trong phạm </w:t>
      </w:r>
      <w:proofErr w:type="gramStart"/>
      <w:r w:rsidRPr="009A6A16">
        <w:rPr>
          <w:rFonts w:ascii="Times New Roman" w:eastAsia="Times New Roman" w:hAnsi="Times New Roman" w:cs="Times New Roman"/>
          <w:color w:val="000000" w:themeColor="text1"/>
          <w:sz w:val="28"/>
          <w:szCs w:val="28"/>
        </w:rPr>
        <w:t>vi</w:t>
      </w:r>
      <w:proofErr w:type="gramEnd"/>
      <w:r w:rsidRPr="009A6A16">
        <w:rPr>
          <w:rFonts w:ascii="Times New Roman" w:eastAsia="Times New Roman" w:hAnsi="Times New Roman" w:cs="Times New Roman"/>
          <w:color w:val="000000" w:themeColor="text1"/>
          <w:sz w:val="28"/>
          <w:szCs w:val="28"/>
        </w:rPr>
        <w:t xml:space="preserve"> quyền hạn và khả năng của Ban Chủ nhiệm trong công tác, học tập, sinh hoạt…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7: Nhiệm vụ và quyền hạn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1.1 Xây dựng chương trình công tác năm trình </w:t>
      </w:r>
      <w:r w:rsidR="00273C51">
        <w:rPr>
          <w:rFonts w:ascii="Times New Roman" w:eastAsia="Times New Roman" w:hAnsi="Times New Roman" w:cs="Times New Roman"/>
          <w:color w:val="000000" w:themeColor="text1"/>
          <w:sz w:val="28"/>
          <w:szCs w:val="28"/>
        </w:rPr>
        <w:t>Do Nhà trường</w:t>
      </w:r>
      <w:r w:rsidRPr="009A6A16">
        <w:rPr>
          <w:rFonts w:ascii="Times New Roman" w:eastAsia="Times New Roman" w:hAnsi="Times New Roman" w:cs="Times New Roman"/>
          <w:color w:val="000000" w:themeColor="text1"/>
          <w:sz w:val="28"/>
          <w:szCs w:val="28"/>
        </w:rPr>
        <w:t xml:space="preserve"> phê duyệt. Tổ chức sinh hoạt thông tin chuyên đề về chính trị – xã hội; tổ chức các đợt giao lưu, trao đổi kinh nghiệm trong công tác và các hoạt động văn hóa, thể dục thể thao;</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1.2 Thực hiện báo cáo tình hình hoạt động của Câu lạc bộ; tình hình tham gia sinh hoạt của thành viên câu lạc bộ định kỳ hàng quý về </w:t>
      </w:r>
      <w:r w:rsidR="00273C51">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1.3 Đoàn kết giúp đỡ các thành viên phát huy mọi khả năng trong công tác, học tập; phản ánh kịp thời tâm tư nguyện vọng của các thành viên và đề xuất với </w:t>
      </w:r>
      <w:r w:rsidR="00C80843">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những vấn đề liên quan đến công tác, học tập, rèn luyện, chế độ chính sách đối với thành viên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2.1 Được Ban </w:t>
      </w:r>
      <w:r w:rsidR="00C80843">
        <w:rPr>
          <w:rFonts w:ascii="Times New Roman" w:eastAsia="Times New Roman" w:hAnsi="Times New Roman" w:cs="Times New Roman"/>
          <w:color w:val="000000" w:themeColor="text1"/>
          <w:sz w:val="28"/>
          <w:szCs w:val="28"/>
        </w:rPr>
        <w:t>Nhà trường và Khoa Lý luận Chính trị</w:t>
      </w:r>
      <w:r w:rsidRPr="009A6A16">
        <w:rPr>
          <w:rFonts w:ascii="Times New Roman" w:eastAsia="Times New Roman" w:hAnsi="Times New Roman" w:cs="Times New Roman"/>
          <w:color w:val="000000" w:themeColor="text1"/>
          <w:sz w:val="28"/>
          <w:szCs w:val="28"/>
        </w:rPr>
        <w:t xml:space="preserve"> cung cấp các thông tin về chủ trương chính sách liên quan đến các chủ trư</w:t>
      </w:r>
      <w:r w:rsidR="00937D50">
        <w:rPr>
          <w:rFonts w:ascii="Times New Roman" w:eastAsia="Times New Roman" w:hAnsi="Times New Roman" w:cs="Times New Roman"/>
          <w:color w:val="000000" w:themeColor="text1"/>
          <w:sz w:val="28"/>
          <w:szCs w:val="28"/>
        </w:rPr>
        <w:t>ơng, nghị quyết của Đảng và Nhà nước</w:t>
      </w:r>
      <w:r w:rsidRPr="009A6A16">
        <w:rPr>
          <w:rFonts w:ascii="Times New Roman" w:eastAsia="Times New Roman" w:hAnsi="Times New Roman" w:cs="Times New Roman"/>
          <w:color w:val="000000" w:themeColor="text1"/>
          <w:sz w:val="28"/>
          <w:szCs w:val="28"/>
        </w:rPr>
        <w:t xml:space="preserve">; các vấn đề chính trị – thời sự – xã hội trong nước và quốc tế diễn ra hàng ngày liên quan và ảnh hưởng trực tiếp đến </w:t>
      </w:r>
      <w:r w:rsidR="00937D50">
        <w:rPr>
          <w:rFonts w:ascii="Times New Roman" w:eastAsia="Times New Roman" w:hAnsi="Times New Roman" w:cs="Times New Roman"/>
          <w:color w:val="000000" w:themeColor="text1"/>
          <w:sz w:val="28"/>
          <w:szCs w:val="28"/>
        </w:rPr>
        <w:t>học sinh sinh viên</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Được tham dự các hội nghị, hội thảo về nội dung có liên quan đến công tác tuy</w:t>
      </w:r>
      <w:r w:rsidR="00937D50">
        <w:rPr>
          <w:rFonts w:ascii="Times New Roman" w:eastAsia="Times New Roman" w:hAnsi="Times New Roman" w:cs="Times New Roman"/>
          <w:color w:val="000000" w:themeColor="text1"/>
          <w:sz w:val="28"/>
          <w:szCs w:val="28"/>
        </w:rPr>
        <w:t>ên truyền, giáo dục lý luận do Nhà trường và Khoa Lý luận Chính trị tổ chức</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2.3 Tham gia đề xuất với </w:t>
      </w:r>
      <w:r w:rsidR="00937D50">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về nhân sự, cơ cấu tổ chức và hoạt động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proofErr w:type="gramStart"/>
      <w:r w:rsidRPr="009A6A16">
        <w:rPr>
          <w:rFonts w:ascii="Times New Roman" w:eastAsia="Times New Roman" w:hAnsi="Times New Roman" w:cs="Times New Roman"/>
          <w:color w:val="000000" w:themeColor="text1"/>
          <w:sz w:val="28"/>
          <w:szCs w:val="28"/>
        </w:rPr>
        <w:t xml:space="preserve">2.4 Đề xuất với </w:t>
      </w:r>
      <w:r w:rsidR="00937D50">
        <w:rPr>
          <w:rFonts w:ascii="Times New Roman" w:eastAsia="Times New Roman" w:hAnsi="Times New Roman" w:cs="Times New Roman"/>
          <w:color w:val="000000" w:themeColor="text1"/>
          <w:sz w:val="28"/>
          <w:szCs w:val="28"/>
        </w:rPr>
        <w:t>Khoa Lý luận Chính trị</w:t>
      </w:r>
      <w:r w:rsidR="00937D50" w:rsidRPr="009A6A16">
        <w:rPr>
          <w:rFonts w:ascii="Times New Roman" w:eastAsia="Times New Roman" w:hAnsi="Times New Roman" w:cs="Times New Roman"/>
          <w:color w:val="000000" w:themeColor="text1"/>
          <w:sz w:val="28"/>
          <w:szCs w:val="28"/>
        </w:rPr>
        <w:t xml:space="preserve"> </w:t>
      </w:r>
      <w:r w:rsidRPr="009A6A16">
        <w:rPr>
          <w:rFonts w:ascii="Times New Roman" w:eastAsia="Times New Roman" w:hAnsi="Times New Roman" w:cs="Times New Roman"/>
          <w:color w:val="000000" w:themeColor="text1"/>
          <w:sz w:val="28"/>
          <w:szCs w:val="28"/>
        </w:rPr>
        <w:t>đánh giá, nhận xét về kết quả hoạt động của thành viên Câu lạc bộ.</w:t>
      </w:r>
      <w:proofErr w:type="gramEnd"/>
      <w:r w:rsidRPr="009A6A16">
        <w:rPr>
          <w:rFonts w:ascii="Times New Roman" w:eastAsia="Times New Roman" w:hAnsi="Times New Roman" w:cs="Times New Roman"/>
          <w:color w:val="000000" w:themeColor="text1"/>
          <w:sz w:val="28"/>
          <w:szCs w:val="28"/>
        </w:rPr>
        <w:t xml:space="preserve"> Chủ động rà soát, đề xuất </w:t>
      </w:r>
      <w:r w:rsidR="00937D50">
        <w:rPr>
          <w:rFonts w:ascii="Times New Roman" w:eastAsia="Times New Roman" w:hAnsi="Times New Roman" w:cs="Times New Roman"/>
          <w:color w:val="000000" w:themeColor="text1"/>
          <w:sz w:val="28"/>
          <w:szCs w:val="28"/>
        </w:rPr>
        <w:t>Khoa Lý luận Chính trị</w:t>
      </w:r>
      <w:r w:rsidR="00937D50" w:rsidRPr="009A6A16">
        <w:rPr>
          <w:rFonts w:ascii="Times New Roman" w:eastAsia="Times New Roman" w:hAnsi="Times New Roman" w:cs="Times New Roman"/>
          <w:color w:val="000000" w:themeColor="text1"/>
          <w:sz w:val="28"/>
          <w:szCs w:val="28"/>
        </w:rPr>
        <w:t xml:space="preserve"> </w:t>
      </w:r>
      <w:r w:rsidRPr="009A6A16">
        <w:rPr>
          <w:rFonts w:ascii="Times New Roman" w:eastAsia="Times New Roman" w:hAnsi="Times New Roman" w:cs="Times New Roman"/>
          <w:color w:val="000000" w:themeColor="text1"/>
          <w:sz w:val="28"/>
          <w:szCs w:val="28"/>
        </w:rPr>
        <w:t>công nhận bổ sung nguồn cán bộ trẻ năng động, sáng tạo, trách nhiệm, tích cực và hoàn thành tốt nhiệm vụ, đủ tiêu chuẩn theo quy định vào Câu lạc bộ và đề nghị đưa ra khỏi danh sách thành viên Câu lạc bộ đối với các cá nhân thường xuyên không tham gia và không đóng góp cho hoạt động của Câu lạc bộ. </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2.5 Phối hợp với cấp ủy cơ sở, các đơn vị có liên quan trong quá trình tổ chức các hoạt động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2.6 Phân công thành viên Câu lạc bộ thực hiện các nhiệm vụ của </w:t>
      </w:r>
      <w:proofErr w:type="gramStart"/>
      <w:r w:rsidRPr="009A6A16">
        <w:rPr>
          <w:rFonts w:ascii="Times New Roman" w:eastAsia="Times New Roman" w:hAnsi="Times New Roman" w:cs="Times New Roman"/>
          <w:color w:val="000000" w:themeColor="text1"/>
          <w:sz w:val="28"/>
          <w:szCs w:val="28"/>
        </w:rPr>
        <w:t>chung</w:t>
      </w:r>
      <w:proofErr w:type="gramEnd"/>
      <w:r w:rsidRPr="009A6A16">
        <w:rPr>
          <w:rFonts w:ascii="Times New Roman" w:eastAsia="Times New Roman" w:hAnsi="Times New Roman" w:cs="Times New Roman"/>
          <w:color w:val="000000" w:themeColor="text1"/>
          <w:sz w:val="28"/>
          <w:szCs w:val="28"/>
        </w:rPr>
        <w:t xml:space="preserve">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8:</w:t>
      </w:r>
      <w:r w:rsidRPr="009A6A1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b/>
          <w:bCs/>
          <w:color w:val="000000" w:themeColor="text1"/>
          <w:sz w:val="28"/>
          <w:szCs w:val="28"/>
        </w:rPr>
        <w:t>Thường trực Ban Chủ nhiệm:</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1.1 Đề xuất và cùng Ban chủ nhiệm tổ chức các chương trình hoạt động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1.2 Thành lập các tổ tùy vào tình hình hoạt động, nhiệm vụ của Câu lạc bộ và phân công thành viên Ban Chủ nhiệm phụ trách từng tổ. Thông tin chặt chẽ giữa các tổ trưởng, góp ý, định hướng các hoạt động riêng cho từng tổ.</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2.1 Quyết định các vấn đề phát sinh đột xuất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Phân công thành viên Ban chủ nhiệm Câu lạc bộ, Thành viên Câu lạc bộ phụ trách các nội dung của tập thể Câu lạc bộ;</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 Chương III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KHEN THƯỞNG, KỶ LUẬT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9: Khen thưởng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proofErr w:type="gramStart"/>
      <w:r w:rsidRPr="009A6A16">
        <w:rPr>
          <w:rFonts w:ascii="Times New Roman" w:eastAsia="Times New Roman" w:hAnsi="Times New Roman" w:cs="Times New Roman"/>
          <w:color w:val="000000" w:themeColor="text1"/>
          <w:sz w:val="28"/>
          <w:szCs w:val="28"/>
        </w:rPr>
        <w:t>Định kỳ hàng năm hoặc đột xuất, khi cấp ủy chi bộ nơi công tác hoặc Ban chủ nhiệm Câu lạc bộ đề nghị tặng giấy khen đối với những thành viên có những thành tích nổi bật trong công tác.</w:t>
      </w:r>
      <w:proofErr w:type="gramEnd"/>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10: Kỷ Luật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Trong phạm vi Quy chế hoạt động của Câu lạc bộ, tuỳ theo mức độ hành vi vi phạm các nội dung quy chế của tập thể Thành viên Câu lạc bộ đã thống nhất thông qua thì sẽ thực hiện nhắc nhở, cảnh cáo và mức độ cao nhất là buộc thôi tham gia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11: Các trường hợp cho thôi tham gia sinh hoạt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Thành viên có Quyết định về </w:t>
      </w:r>
      <w:r w:rsidR="00F61477">
        <w:rPr>
          <w:rFonts w:ascii="Times New Roman" w:eastAsia="Times New Roman" w:hAnsi="Times New Roman" w:cs="Times New Roman"/>
          <w:color w:val="000000" w:themeColor="text1"/>
          <w:sz w:val="28"/>
          <w:szCs w:val="28"/>
        </w:rPr>
        <w:t xml:space="preserve">hoàn thành khóa học hoăc nhiệm vụ </w:t>
      </w:r>
      <w:r w:rsidRPr="009A6A16">
        <w:rPr>
          <w:rFonts w:ascii="Times New Roman" w:eastAsia="Times New Roman" w:hAnsi="Times New Roman" w:cs="Times New Roman"/>
          <w:color w:val="000000" w:themeColor="text1"/>
          <w:sz w:val="28"/>
          <w:szCs w:val="28"/>
        </w:rPr>
        <w:t xml:space="preserve">công tác, thuộc các trường hợp không tiếp tục tham gia Câu lạc bộ </w:t>
      </w:r>
      <w:proofErr w:type="gramStart"/>
      <w:r w:rsidRPr="009A6A16">
        <w:rPr>
          <w:rFonts w:ascii="Times New Roman" w:eastAsia="Times New Roman" w:hAnsi="Times New Roman" w:cs="Times New Roman"/>
          <w:color w:val="000000" w:themeColor="text1"/>
          <w:sz w:val="28"/>
          <w:szCs w:val="28"/>
        </w:rPr>
        <w:t>theo</w:t>
      </w:r>
      <w:proofErr w:type="gramEnd"/>
      <w:r w:rsidRPr="009A6A16">
        <w:rPr>
          <w:rFonts w:ascii="Times New Roman" w:eastAsia="Times New Roman" w:hAnsi="Times New Roman" w:cs="Times New Roman"/>
          <w:color w:val="000000" w:themeColor="text1"/>
          <w:sz w:val="28"/>
          <w:szCs w:val="28"/>
        </w:rPr>
        <w:t xml:space="preserve">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xml:space="preserve">2. Thành viên tự nguyện xin rút khỏi Câu lạc bộ và được sự chấp thuận của Ban Chủ nhiệm Câu lạc bộ, </w:t>
      </w:r>
      <w:r w:rsidR="00F61477">
        <w:rPr>
          <w:rFonts w:ascii="Times New Roman" w:eastAsia="Times New Roman" w:hAnsi="Times New Roman" w:cs="Times New Roman"/>
          <w:color w:val="000000" w:themeColor="text1"/>
          <w:sz w:val="28"/>
          <w:szCs w:val="28"/>
        </w:rPr>
        <w:t>Khoa Lý luân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Thành viên thường xuyên không tham gia sinh hoạt các hoạt động của Câu lạc bộ tổ chức </w:t>
      </w:r>
      <w:r w:rsidRPr="009A6A16">
        <w:rPr>
          <w:rFonts w:ascii="Times New Roman" w:eastAsia="Times New Roman" w:hAnsi="Times New Roman" w:cs="Times New Roman"/>
          <w:i/>
          <w:iCs/>
          <w:color w:val="000000" w:themeColor="text1"/>
          <w:sz w:val="28"/>
          <w:szCs w:val="28"/>
        </w:rPr>
        <w:t>(không tham gia tất cả các hoạt động trong 01 Quí hoặc vắng có lý không tham gia hoạt động từ 03 lần trở lên)</w:t>
      </w:r>
      <w:r w:rsidRPr="009A6A16">
        <w:rPr>
          <w:rFonts w:ascii="Times New Roman" w:eastAsia="Times New Roman" w:hAnsi="Times New Roman" w:cs="Times New Roman"/>
          <w:color w:val="000000" w:themeColor="text1"/>
          <w:sz w:val="28"/>
          <w:szCs w:val="28"/>
        </w:rPr>
        <w:t xml:space="preserve"> mà không có lý do chính đáng. Ban Chủ nhiệm sẽ làm việc trực tiếp với thành viên Câu lạc bộ và báo cáo và đề nghị </w:t>
      </w:r>
      <w:r w:rsidR="00EB6898">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xem xét, quyết định.</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IV</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CHẾ ĐỘ SINH HOẠT, KINH PHÍ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12: Chế độ sinh hoạt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Căn cứ chương trình công tác năm xây dựng và được </w:t>
      </w:r>
      <w:r w:rsidR="00EB6898">
        <w:rPr>
          <w:rFonts w:ascii="Times New Roman" w:eastAsia="Times New Roman" w:hAnsi="Times New Roman" w:cs="Times New Roman"/>
          <w:color w:val="000000" w:themeColor="text1"/>
          <w:sz w:val="28"/>
          <w:szCs w:val="28"/>
        </w:rPr>
        <w:t>Nhà trường và Khoa Lý luận Chính trị</w:t>
      </w:r>
      <w:r w:rsidRPr="009A6A16">
        <w:rPr>
          <w:rFonts w:ascii="Times New Roman" w:eastAsia="Times New Roman" w:hAnsi="Times New Roman" w:cs="Times New Roman"/>
          <w:color w:val="000000" w:themeColor="text1"/>
          <w:sz w:val="28"/>
          <w:szCs w:val="28"/>
        </w:rPr>
        <w:t xml:space="preserve"> phê duyệt. Ban Chủ nhiệm Câu lạc bộ tổ chức họp định kỳ giữa thành viên Ban Chủ nhiệm và các Tổ mỗi Quí / một lần để đánh giá tình hình hoạt động của Câu lạc bộ nhằm kiểm điểm công tác trong Quí, xem xét giải quyết các vấn đề còn tồn đọng, đề ra nội dung hoạt động trong thời gian tới và báo cáo hoạt động về </w:t>
      </w:r>
      <w:r w:rsidR="00EB6898">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theo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Địa điểm sinh hoạt, hội họp do Ban chủ nhiệm quyết định tùy vào nội dung và tính chất của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3. Khi Ban chủ nhiệm, Câu lạc bộ sinh hoạt phải báo cáo và mời đại diện </w:t>
      </w:r>
      <w:r w:rsidR="00EB6898">
        <w:rPr>
          <w:rFonts w:ascii="Times New Roman" w:eastAsia="Times New Roman" w:hAnsi="Times New Roman" w:cs="Times New Roman"/>
          <w:color w:val="000000" w:themeColor="text1"/>
          <w:sz w:val="28"/>
          <w:szCs w:val="28"/>
        </w:rPr>
        <w:t xml:space="preserve">Ban lãnh đạo Khoa tham </w:t>
      </w:r>
      <w:proofErr w:type="gramStart"/>
      <w:r w:rsidR="00EB6898">
        <w:rPr>
          <w:rFonts w:ascii="Times New Roman" w:eastAsia="Times New Roman" w:hAnsi="Times New Roman" w:cs="Times New Roman"/>
          <w:color w:val="000000" w:themeColor="text1"/>
          <w:sz w:val="28"/>
          <w:szCs w:val="28"/>
        </w:rPr>
        <w:t xml:space="preserve">dự </w:t>
      </w:r>
      <w:r w:rsidRPr="009A6A16">
        <w:rPr>
          <w:rFonts w:ascii="Times New Roman" w:eastAsia="Times New Roman" w:hAnsi="Times New Roman" w:cs="Times New Roman"/>
          <w:color w:val="000000" w:themeColor="text1"/>
          <w:sz w:val="28"/>
          <w:szCs w:val="28"/>
        </w:rPr>
        <w:t>.</w:t>
      </w:r>
      <w:proofErr w:type="gramEnd"/>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13: Kinh phí</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Nguồn </w:t>
      </w:r>
      <w:proofErr w:type="gramStart"/>
      <w:r w:rsidRPr="009A6A16">
        <w:rPr>
          <w:rFonts w:ascii="Times New Roman" w:eastAsia="Times New Roman" w:hAnsi="Times New Roman" w:cs="Times New Roman"/>
          <w:color w:val="000000" w:themeColor="text1"/>
          <w:sz w:val="28"/>
          <w:szCs w:val="28"/>
        </w:rPr>
        <w:t>thu</w:t>
      </w:r>
      <w:proofErr w:type="gramEnd"/>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1.1 Nguồn hỗ trợ của Quận Đoàn;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1.2 Sự ủng hộ tự nguyện của thành viên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1.3 Các nguồn vận động khác (</w:t>
      </w:r>
      <w:r w:rsidR="00EB6898">
        <w:rPr>
          <w:rFonts w:ascii="Times New Roman" w:eastAsia="Times New Roman" w:hAnsi="Times New Roman" w:cs="Times New Roman"/>
          <w:color w:val="000000" w:themeColor="text1"/>
          <w:sz w:val="28"/>
          <w:szCs w:val="28"/>
        </w:rPr>
        <w:t>được khoa Lý luận Chính trị và Nhà trường</w:t>
      </w:r>
      <w:r w:rsidRPr="009A6A16">
        <w:rPr>
          <w:rFonts w:ascii="Times New Roman" w:eastAsia="Times New Roman" w:hAnsi="Times New Roman" w:cs="Times New Roman"/>
          <w:color w:val="000000" w:themeColor="text1"/>
          <w:sz w:val="28"/>
          <w:szCs w:val="28"/>
        </w:rPr>
        <w:t xml:space="preserve"> đồng ý).</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Các khoản chi</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2.1 Chi phí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2.2 Chi hợp lý khác;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Ban Chủ nhiệm chịu trách nhiệm quản lý và đảm bảo sử dụng kinh phí đúng mục đích và phải báo cáo công khai trong các cuộc họp.</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V</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KHOẢN THI HÀNH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14:</w:t>
      </w:r>
      <w:r w:rsidRPr="009A6A16">
        <w:rPr>
          <w:rFonts w:ascii="Times New Roman" w:eastAsia="Times New Roman" w:hAnsi="Times New Roman" w:cs="Times New Roman"/>
          <w:color w:val="000000" w:themeColor="text1"/>
          <w:sz w:val="28"/>
          <w:szCs w:val="28"/>
        </w:rPr>
        <w:t xml:space="preserve"> Việc sửa đổi, bổ sung Quy chế của Câu lạc bộ phải được thông qua tại cuộc họp thành viên Câu lạc bộ và được </w:t>
      </w:r>
      <w:r w:rsidR="00EB6898">
        <w:rPr>
          <w:rFonts w:ascii="Times New Roman" w:eastAsia="Times New Roman" w:hAnsi="Times New Roman" w:cs="Times New Roman"/>
          <w:color w:val="000000" w:themeColor="text1"/>
          <w:sz w:val="28"/>
          <w:szCs w:val="28"/>
        </w:rPr>
        <w:t>Khoa Lý luận Chính trị</w:t>
      </w:r>
      <w:r w:rsidR="00EB6898">
        <w:rPr>
          <w:rFonts w:ascii="Times New Roman" w:eastAsia="Times New Roman" w:hAnsi="Times New Roman" w:cs="Times New Roman"/>
          <w:color w:val="000000" w:themeColor="text1"/>
          <w:sz w:val="28"/>
          <w:szCs w:val="28"/>
        </w:rPr>
        <w:t xml:space="preserve"> và Nhà </w:t>
      </w:r>
      <w:proofErr w:type="gramStart"/>
      <w:r w:rsidR="00EB6898">
        <w:rPr>
          <w:rFonts w:ascii="Times New Roman" w:eastAsia="Times New Roman" w:hAnsi="Times New Roman" w:cs="Times New Roman"/>
          <w:color w:val="000000" w:themeColor="text1"/>
          <w:sz w:val="28"/>
          <w:szCs w:val="28"/>
        </w:rPr>
        <w:t xml:space="preserve">trường </w:t>
      </w:r>
      <w:bookmarkStart w:id="0" w:name="_GoBack"/>
      <w:bookmarkEnd w:id="0"/>
      <w:r w:rsidRPr="009A6A16">
        <w:rPr>
          <w:rFonts w:ascii="Times New Roman" w:eastAsia="Times New Roman" w:hAnsi="Times New Roman" w:cs="Times New Roman"/>
          <w:color w:val="000000" w:themeColor="text1"/>
          <w:sz w:val="28"/>
          <w:szCs w:val="28"/>
        </w:rPr>
        <w:t xml:space="preserve"> phê</w:t>
      </w:r>
      <w:proofErr w:type="gramEnd"/>
      <w:r w:rsidRPr="009A6A16">
        <w:rPr>
          <w:rFonts w:ascii="Times New Roman" w:eastAsia="Times New Roman" w:hAnsi="Times New Roman" w:cs="Times New Roman"/>
          <w:color w:val="000000" w:themeColor="text1"/>
          <w:sz w:val="28"/>
          <w:szCs w:val="28"/>
        </w:rPr>
        <w:t xml:space="preserve"> duyệt mới có giá trị thực hiện.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15:</w:t>
      </w:r>
      <w:r w:rsidRPr="009A6A16">
        <w:rPr>
          <w:rFonts w:ascii="Times New Roman" w:eastAsia="Times New Roman" w:hAnsi="Times New Roman" w:cs="Times New Roman"/>
          <w:color w:val="000000" w:themeColor="text1"/>
          <w:sz w:val="28"/>
          <w:szCs w:val="28"/>
        </w:rPr>
        <w:t>  Quy chế này có hiệu lực kể từ ngày có quyết định ban hành.</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Arial" w:eastAsia="Times New Roman" w:hAnsi="Arial" w:cs="Arial"/>
          <w:color w:val="000000" w:themeColor="text1"/>
          <w:sz w:val="27"/>
          <w:szCs w:val="27"/>
        </w:rPr>
        <w:t> </w:t>
      </w:r>
    </w:p>
    <w:p w:rsidR="00FC6A25" w:rsidRPr="009A6A16" w:rsidRDefault="00FC6A25">
      <w:pPr>
        <w:rPr>
          <w:color w:val="000000" w:themeColor="text1"/>
        </w:rPr>
      </w:pPr>
    </w:p>
    <w:sectPr w:rsidR="00FC6A25" w:rsidRPr="009A6A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A16"/>
    <w:rsid w:val="00215F3A"/>
    <w:rsid w:val="00273C51"/>
    <w:rsid w:val="00331503"/>
    <w:rsid w:val="003D52FD"/>
    <w:rsid w:val="00481883"/>
    <w:rsid w:val="00521FF6"/>
    <w:rsid w:val="00937D50"/>
    <w:rsid w:val="009A28A7"/>
    <w:rsid w:val="009A6A16"/>
    <w:rsid w:val="00B64231"/>
    <w:rsid w:val="00C80843"/>
    <w:rsid w:val="00EB6898"/>
    <w:rsid w:val="00F513B1"/>
    <w:rsid w:val="00F61477"/>
    <w:rsid w:val="00FC6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A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A16"/>
    <w:rPr>
      <w:b/>
      <w:bCs/>
    </w:rPr>
  </w:style>
  <w:style w:type="character" w:styleId="Emphasis">
    <w:name w:val="Emphasis"/>
    <w:basedOn w:val="DefaultParagraphFont"/>
    <w:uiPriority w:val="20"/>
    <w:qFormat/>
    <w:rsid w:val="009A6A1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A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A16"/>
    <w:rPr>
      <w:b/>
      <w:bCs/>
    </w:rPr>
  </w:style>
  <w:style w:type="character" w:styleId="Emphasis">
    <w:name w:val="Emphasis"/>
    <w:basedOn w:val="DefaultParagraphFont"/>
    <w:uiPriority w:val="20"/>
    <w:qFormat/>
    <w:rsid w:val="009A6A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32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7</Pages>
  <Words>1610</Words>
  <Characters>9180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dcterms:created xsi:type="dcterms:W3CDTF">2019-05-13T07:44:00Z</dcterms:created>
  <dcterms:modified xsi:type="dcterms:W3CDTF">2019-05-22T09:19:00Z</dcterms:modified>
</cp:coreProperties>
</file>